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CC" w:rsidRPr="00F87CC7" w:rsidRDefault="00F87CC7">
      <w:pPr>
        <w:rPr>
          <w:sz w:val="44"/>
          <w:szCs w:val="44"/>
        </w:rPr>
      </w:pPr>
      <w:r w:rsidRPr="00F87CC7">
        <w:rPr>
          <w:sz w:val="44"/>
          <w:szCs w:val="44"/>
        </w:rPr>
        <w:t>4. Dat</w:t>
      </w:r>
      <w:r w:rsidR="00D62497">
        <w:rPr>
          <w:sz w:val="44"/>
          <w:szCs w:val="44"/>
        </w:rPr>
        <w:t>ei</w:t>
      </w:r>
      <w:bookmarkStart w:id="0" w:name="_GoBack"/>
      <w:bookmarkEnd w:id="0"/>
      <w:r w:rsidRPr="00F87CC7">
        <w:rPr>
          <w:sz w:val="44"/>
          <w:szCs w:val="44"/>
        </w:rPr>
        <w:t>en anzeigen und sortieren</w:t>
      </w:r>
    </w:p>
    <w:p w:rsidR="00F87CC7" w:rsidRDefault="00F87CC7">
      <w:r>
        <w:t xml:space="preserve">Bei </w:t>
      </w:r>
      <w:r w:rsidRPr="00F87CC7">
        <w:rPr>
          <w:b/>
        </w:rPr>
        <w:t>Win7</w:t>
      </w:r>
      <w:r>
        <w:t xml:space="preserve"> sieht das im </w:t>
      </w:r>
      <w:r w:rsidRPr="00F52FBC">
        <w:rPr>
          <w:b/>
        </w:rPr>
        <w:t>Windows Explorer</w:t>
      </w:r>
      <w:r>
        <w:t xml:space="preserve"> so aus:</w:t>
      </w:r>
    </w:p>
    <w:p w:rsidR="00F87CC7" w:rsidRDefault="00F52FBC">
      <w:r>
        <w:rPr>
          <w:noProof/>
          <w:lang w:eastAsia="de-CH"/>
        </w:rPr>
        <mc:AlternateContent>
          <mc:Choice Requires="wps">
            <w:drawing>
              <wp:anchor distT="0" distB="0" distL="114300" distR="114300" simplePos="0" relativeHeight="251661312" behindDoc="0" locked="0" layoutInCell="1" allowOverlap="1">
                <wp:simplePos x="0" y="0"/>
                <wp:positionH relativeFrom="column">
                  <wp:posOffset>647700</wp:posOffset>
                </wp:positionH>
                <wp:positionV relativeFrom="paragraph">
                  <wp:posOffset>1071880</wp:posOffset>
                </wp:positionV>
                <wp:extent cx="3609975" cy="3381375"/>
                <wp:effectExtent l="0" t="38100" r="47625" b="28575"/>
                <wp:wrapNone/>
                <wp:docPr id="7" name="Gerade Verbindung mit Pfeil 7"/>
                <wp:cNvGraphicFramePr/>
                <a:graphic xmlns:a="http://schemas.openxmlformats.org/drawingml/2006/main">
                  <a:graphicData uri="http://schemas.microsoft.com/office/word/2010/wordprocessingShape">
                    <wps:wsp>
                      <wps:cNvCnPr/>
                      <wps:spPr>
                        <a:xfrm flipV="1">
                          <a:off x="0" y="0"/>
                          <a:ext cx="3609975" cy="3381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7" o:spid="_x0000_s1026" type="#_x0000_t32" style="position:absolute;margin-left:51pt;margin-top:84.4pt;width:284.25pt;height:266.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" strokecolor="#4579b8 [3044]">
                <v:stroke endarrow="open"/>
              </v:shape>
            </w:pict>
          </mc:Fallback>
        </mc:AlternateContent>
      </w:r>
      <w:r w:rsidR="00F87CC7">
        <w:rPr>
          <w:noProof/>
          <w:lang w:eastAsia="de-CH"/>
        </w:rPr>
        <w:drawing>
          <wp:inline distT="0" distB="0" distL="0" distR="0" wp14:anchorId="7A844E2E" wp14:editId="40B83EA9">
            <wp:extent cx="5505450" cy="4331561"/>
            <wp:effectExtent l="0" t="0" r="0" b="0"/>
            <wp:docPr id="1" name="Grafik 1" descr="C:\Users\lin2010\Desktop\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2010\Desktop\Image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5450" cy="4331561"/>
                    </a:xfrm>
                    <a:prstGeom prst="rect">
                      <a:avLst/>
                    </a:prstGeom>
                    <a:noFill/>
                    <a:ln>
                      <a:noFill/>
                    </a:ln>
                  </pic:spPr>
                </pic:pic>
              </a:graphicData>
            </a:graphic>
          </wp:inline>
        </w:drawing>
      </w:r>
    </w:p>
    <w:p w:rsidR="00F87CC7" w:rsidRDefault="00F87CC7">
      <w:r>
        <w:t xml:space="preserve">Dieses Symbol hat rechts ein schwarzes Dreieck. Wenn man öfters auf dieses Symbol klickt ändert sich die Darstellung der Daten (z.B. Fotos). </w:t>
      </w:r>
      <w:r w:rsidR="00F52FBC">
        <w:t>„Ansicht ändern“</w:t>
      </w:r>
    </w:p>
    <w:p w:rsidR="00F87CC7" w:rsidRDefault="00F87CC7">
      <w:r>
        <w:t>Wenn man direkt auf das Dreieck klickt bekommt man folgende Auswahl:</w:t>
      </w:r>
    </w:p>
    <w:p w:rsidR="00F87CC7" w:rsidRDefault="00F87CC7">
      <w:r>
        <w:rPr>
          <w:noProof/>
          <w:lang w:eastAsia="de-CH"/>
        </w:rPr>
        <w:lastRenderedPageBreak/>
        <w:drawing>
          <wp:inline distT="0" distB="0" distL="0" distR="0" wp14:anchorId="7748AE49" wp14:editId="3A531F01">
            <wp:extent cx="5762625" cy="4124325"/>
            <wp:effectExtent l="0" t="0" r="9525" b="9525"/>
            <wp:docPr id="3" name="Grafik 3" descr="C:\Users\lin2010\Desktop\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2010\Desktop\Image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4124325"/>
                    </a:xfrm>
                    <a:prstGeom prst="rect">
                      <a:avLst/>
                    </a:prstGeom>
                    <a:noFill/>
                    <a:ln>
                      <a:noFill/>
                    </a:ln>
                  </pic:spPr>
                </pic:pic>
              </a:graphicData>
            </a:graphic>
          </wp:inline>
        </w:drawing>
      </w:r>
    </w:p>
    <w:p w:rsidR="00F87CC7" w:rsidRDefault="00F52FBC">
      <w:pPr>
        <w:rPr>
          <w:b/>
          <w:noProof/>
          <w:lang w:eastAsia="de-CH"/>
        </w:rPr>
      </w:pPr>
      <w:r>
        <w:rPr>
          <w:noProof/>
          <w:lang w:eastAsia="de-CH"/>
        </w:rPr>
        <w:t xml:space="preserve">Ich bevorzuge die Darstellung bei Fotos : </w:t>
      </w:r>
      <w:r w:rsidRPr="00F52FBC">
        <w:rPr>
          <w:b/>
          <w:noProof/>
          <w:lang w:eastAsia="de-CH"/>
        </w:rPr>
        <w:t>Grosse Symbole</w:t>
      </w:r>
      <w:r>
        <w:rPr>
          <w:noProof/>
          <w:lang w:eastAsia="de-CH"/>
        </w:rPr>
        <w:t xml:space="preserve"> oder </w:t>
      </w:r>
      <w:r w:rsidRPr="00F52FBC">
        <w:rPr>
          <w:b/>
          <w:noProof/>
          <w:lang w:eastAsia="de-CH"/>
        </w:rPr>
        <w:t>Details</w:t>
      </w:r>
    </w:p>
    <w:p w:rsidR="00F52FBC" w:rsidRDefault="00F52FBC">
      <w:pPr>
        <w:rPr>
          <w:b/>
          <w:noProof/>
          <w:lang w:eastAsia="de-CH"/>
        </w:rPr>
      </w:pPr>
      <w:r w:rsidRPr="00F52FBC">
        <w:rPr>
          <w:noProof/>
          <w:lang w:eastAsia="de-CH"/>
        </w:rPr>
        <w:t>Bei Dokumenten</w:t>
      </w:r>
      <w:r>
        <w:rPr>
          <w:b/>
          <w:noProof/>
          <w:lang w:eastAsia="de-CH"/>
        </w:rPr>
        <w:t>: Details</w:t>
      </w:r>
    </w:p>
    <w:p w:rsidR="00F52FBC" w:rsidRDefault="00F52FBC">
      <w:pPr>
        <w:rPr>
          <w:noProof/>
          <w:lang w:eastAsia="de-CH"/>
        </w:rPr>
      </w:pPr>
      <w:r w:rsidRPr="00F52FBC">
        <w:rPr>
          <w:noProof/>
          <w:lang w:eastAsia="de-CH"/>
        </w:rPr>
        <w:t>Bei vielen Daten</w:t>
      </w:r>
      <w:r>
        <w:rPr>
          <w:b/>
          <w:noProof/>
          <w:lang w:eastAsia="de-CH"/>
        </w:rPr>
        <w:t>: Liste</w:t>
      </w:r>
    </w:p>
    <w:p w:rsidR="00F87CC7" w:rsidRDefault="008D3994">
      <w:r>
        <w:rPr>
          <w:noProof/>
          <w:lang w:eastAsia="de-CH"/>
        </w:rPr>
        <w:lastRenderedPageBreak/>
        <mc:AlternateContent>
          <mc:Choice Requires="wps">
            <w:drawing>
              <wp:anchor distT="0" distB="0" distL="114300" distR="114300" simplePos="0" relativeHeight="251660288" behindDoc="0" locked="0" layoutInCell="1" allowOverlap="1" wp14:anchorId="263751F0" wp14:editId="334F394F">
                <wp:simplePos x="0" y="0"/>
                <wp:positionH relativeFrom="column">
                  <wp:posOffset>2609850</wp:posOffset>
                </wp:positionH>
                <wp:positionV relativeFrom="paragraph">
                  <wp:posOffset>2247900</wp:posOffset>
                </wp:positionV>
                <wp:extent cx="628015" cy="3714115"/>
                <wp:effectExtent l="76200" t="38100" r="19685" b="19685"/>
                <wp:wrapNone/>
                <wp:docPr id="6" name="Gerade Verbindung mit Pfeil 6"/>
                <wp:cNvGraphicFramePr/>
                <a:graphic xmlns:a="http://schemas.openxmlformats.org/drawingml/2006/main">
                  <a:graphicData uri="http://schemas.microsoft.com/office/word/2010/wordprocessingShape">
                    <wps:wsp>
                      <wps:cNvCnPr/>
                      <wps:spPr>
                        <a:xfrm flipH="1" flipV="1">
                          <a:off x="0" y="0"/>
                          <a:ext cx="628015" cy="37141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6" o:spid="_x0000_s1026" type="#_x0000_t32" style="position:absolute;margin-left:205.5pt;margin-top:177pt;width:49.45pt;height:292.4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" strokecolor="#4579b8 [3044]">
                <v:stroke endarrow="open"/>
              </v:shape>
            </w:pict>
          </mc:Fallback>
        </mc:AlternateContent>
      </w:r>
      <w:r>
        <w:rPr>
          <w:noProof/>
          <w:lang w:eastAsia="de-CH"/>
        </w:rPr>
        <mc:AlternateContent>
          <mc:Choice Requires="wps">
            <w:drawing>
              <wp:anchor distT="0" distB="0" distL="114300" distR="114300" simplePos="0" relativeHeight="251662336" behindDoc="0" locked="0" layoutInCell="1" allowOverlap="1" wp14:anchorId="706EB605" wp14:editId="6249C969">
                <wp:simplePos x="0" y="0"/>
                <wp:positionH relativeFrom="column">
                  <wp:posOffset>2133600</wp:posOffset>
                </wp:positionH>
                <wp:positionV relativeFrom="paragraph">
                  <wp:posOffset>2247900</wp:posOffset>
                </wp:positionV>
                <wp:extent cx="1333500" cy="2695576"/>
                <wp:effectExtent l="0" t="38100" r="57150" b="28575"/>
                <wp:wrapNone/>
                <wp:docPr id="11" name="Gerade Verbindung mit Pfeil 11"/>
                <wp:cNvGraphicFramePr/>
                <a:graphic xmlns:a="http://schemas.openxmlformats.org/drawingml/2006/main">
                  <a:graphicData uri="http://schemas.microsoft.com/office/word/2010/wordprocessingShape">
                    <wps:wsp>
                      <wps:cNvCnPr/>
                      <wps:spPr>
                        <a:xfrm flipV="1">
                          <a:off x="0" y="0"/>
                          <a:ext cx="1333500" cy="26955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1" o:spid="_x0000_s1026" type="#_x0000_t32" style="position:absolute;margin-left:168pt;margin-top:177pt;width:105pt;height:212.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" strokecolor="#4579b8 [3044]">
                <v:stroke endarrow="open"/>
              </v:shape>
            </w:pict>
          </mc:Fallback>
        </mc:AlternateContent>
      </w:r>
      <w:r w:rsidR="00F52FBC">
        <w:rPr>
          <w:noProof/>
          <w:lang w:eastAsia="de-CH"/>
        </w:rPr>
        <mc:AlternateContent>
          <mc:Choice Requires="wps">
            <w:drawing>
              <wp:anchor distT="0" distB="0" distL="114300" distR="114300" simplePos="0" relativeHeight="251659264" behindDoc="0" locked="0" layoutInCell="1" allowOverlap="1" wp14:anchorId="43C0BB0E" wp14:editId="53D4CFDE">
                <wp:simplePos x="0" y="0"/>
                <wp:positionH relativeFrom="column">
                  <wp:posOffset>5324475</wp:posOffset>
                </wp:positionH>
                <wp:positionV relativeFrom="paragraph">
                  <wp:posOffset>1390650</wp:posOffset>
                </wp:positionV>
                <wp:extent cx="2943225" cy="3000376"/>
                <wp:effectExtent l="0" t="38100" r="47625" b="28575"/>
                <wp:wrapNone/>
                <wp:docPr id="5" name="Gerade Verbindung mit Pfeil 5"/>
                <wp:cNvGraphicFramePr/>
                <a:graphic xmlns:a="http://schemas.openxmlformats.org/drawingml/2006/main">
                  <a:graphicData uri="http://schemas.microsoft.com/office/word/2010/wordprocessingShape">
                    <wps:wsp>
                      <wps:cNvCnPr/>
                      <wps:spPr>
                        <a:xfrm flipV="1">
                          <a:off x="0" y="0"/>
                          <a:ext cx="2943225" cy="30003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5" o:spid="_x0000_s1026" type="#_x0000_t32" style="position:absolute;margin-left:419.25pt;margin-top:109.5pt;width:231.75pt;height:236.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" strokecolor="#4579b8 [3044]">
                <v:stroke endarrow="open"/>
              </v:shape>
            </w:pict>
          </mc:Fallback>
        </mc:AlternateContent>
      </w:r>
      <w:r w:rsidR="00F87CC7">
        <w:rPr>
          <w:noProof/>
          <w:lang w:eastAsia="de-CH"/>
        </w:rPr>
        <w:drawing>
          <wp:inline distT="0" distB="0" distL="0" distR="0" wp14:anchorId="098D5491" wp14:editId="0DF1F394">
            <wp:extent cx="9067800" cy="4276725"/>
            <wp:effectExtent l="0" t="0" r="0" b="9525"/>
            <wp:docPr id="4" name="Grafik 4" descr="C:\Users\lin2010\Desktop\Image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n2010\Desktop\Image6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7800" cy="4276725"/>
                    </a:xfrm>
                    <a:prstGeom prst="rect">
                      <a:avLst/>
                    </a:prstGeom>
                    <a:noFill/>
                    <a:ln>
                      <a:noFill/>
                    </a:ln>
                  </pic:spPr>
                </pic:pic>
              </a:graphicData>
            </a:graphic>
          </wp:inline>
        </w:drawing>
      </w:r>
    </w:p>
    <w:p w:rsidR="00F87CC7" w:rsidRDefault="00F87CC7" w:rsidP="00F87CC7">
      <w:r>
        <w:t xml:space="preserve">Wenn man auf das Symbol rechts </w:t>
      </w:r>
      <w:r w:rsidR="00F52FBC">
        <w:t>von „Ansicht ändern“</w:t>
      </w:r>
      <w:r>
        <w:t xml:space="preserve"> klickt, bekommt man </w:t>
      </w:r>
      <w:proofErr w:type="gramStart"/>
      <w:r>
        <w:t>eine</w:t>
      </w:r>
      <w:proofErr w:type="gramEnd"/>
      <w:r>
        <w:t xml:space="preserve"> Vorschau</w:t>
      </w:r>
      <w:r w:rsidR="00F52FBC">
        <w:t>fenster</w:t>
      </w:r>
      <w:r>
        <w:t>.</w:t>
      </w:r>
      <w:r>
        <w:t xml:space="preserve"> Hier kann man das Vorschau-Symbol direkt über dem Wort </w:t>
      </w:r>
      <w:r w:rsidRPr="00F87CC7">
        <w:rPr>
          <w:b/>
        </w:rPr>
        <w:t>Ordner</w:t>
      </w:r>
      <w:r>
        <w:t xml:space="preserve"> erkennen.</w:t>
      </w:r>
      <w:r w:rsidR="00F52FBC">
        <w:t xml:space="preserve"> Dieses Vorschaufenster kann man durch erneutes Klicken wieder ausschalten.</w:t>
      </w:r>
    </w:p>
    <w:p w:rsidR="008D3994" w:rsidRDefault="008D3994" w:rsidP="00F87CC7">
      <w:r>
        <w:t>Wer mit der Maus auf die Zwischenstriche geht, und mit gedrückter Maustaste zieht, kann die Breite der Felder verändern.</w:t>
      </w:r>
    </w:p>
    <w:p w:rsidR="00F87CC7" w:rsidRDefault="00F87CC7" w:rsidP="00F87CC7"/>
    <w:p w:rsidR="00F87CC7" w:rsidRDefault="00F87CC7" w:rsidP="00F87CC7">
      <w:r w:rsidRPr="00F52FBC">
        <w:rPr>
          <w:b/>
        </w:rPr>
        <w:t>Sortieren</w:t>
      </w:r>
      <w:r>
        <w:t>:</w:t>
      </w:r>
    </w:p>
    <w:p w:rsidR="00F87CC7" w:rsidRDefault="00F87CC7" w:rsidP="00F87CC7">
      <w:r>
        <w:t xml:space="preserve">Daten kann man sortieren, indem man </w:t>
      </w:r>
      <w:r w:rsidR="00F52FBC">
        <w:t>auf das Wort Name, Grösse oder Datum klickt. Hier ist Name aktiviert, was man daran erkennt, dass hier ein blaues Dreieck aktiviert ist. Es zeigt an, dass von unten nach oben sortiert wird. Also von 1 nach 9. Wenn ich wieder auf Name klicke, wird von 9 nach 1 sortiert. Oder man sortiert nach Grösse oder Datum.</w:t>
      </w:r>
    </w:p>
    <w:p w:rsidR="00F52FBC" w:rsidRDefault="00F52FBC" w:rsidP="00F87CC7">
      <w:r w:rsidRPr="00F52FBC">
        <w:rPr>
          <w:b/>
        </w:rPr>
        <w:lastRenderedPageBreak/>
        <w:t>Erkenntnis</w:t>
      </w:r>
      <w:r w:rsidR="008D3994">
        <w:t>: M</w:t>
      </w:r>
      <w:r>
        <w:t>an kann Daten nicht nach Wunsch sortieren!!! Nur indem man den Namen ändert, indem man z.B. vor den gegebenen Namen Buchstaben a b c schreibt. Wer also lieber ein bestimmtes Bild in einer Diashow zuerst zeigen möchte, kann das umbenennten und alphabetisch sortieren.</w:t>
      </w:r>
    </w:p>
    <w:p w:rsidR="00F87CC7" w:rsidRDefault="00D6575D" w:rsidP="00F87CC7">
      <w:r>
        <w:t>Also: Wenn ich DSC_0855.jpg vor dem DSC_0849</w:t>
      </w:r>
      <w:r>
        <w:t>.jpg</w:t>
      </w:r>
      <w:r>
        <w:t xml:space="preserve"> zeigen möchte, dann muss ich es umbenennen auf: DSC_0848</w:t>
      </w:r>
      <w:r>
        <w:t>.jpg</w:t>
      </w:r>
    </w:p>
    <w:p w:rsidR="00D6575D" w:rsidRDefault="00D6575D" w:rsidP="00F87CC7">
      <w:r>
        <w:t>Oder für beliebige Reihenfolge:</w:t>
      </w:r>
    </w:p>
    <w:p w:rsidR="00D6575D" w:rsidRDefault="00D6575D" w:rsidP="00F87CC7">
      <w:r>
        <w:t>aDSC_08</w:t>
      </w:r>
      <w:r>
        <w:t>5</w:t>
      </w:r>
      <w:r>
        <w:t>3</w:t>
      </w:r>
      <w:r>
        <w:t>.jpg</w:t>
      </w:r>
    </w:p>
    <w:p w:rsidR="00D6575D" w:rsidRDefault="00D6575D" w:rsidP="00F87CC7">
      <w:r>
        <w:t>b</w:t>
      </w:r>
      <w:r>
        <w:t>DSC_085</w:t>
      </w:r>
      <w:r>
        <w:t>2</w:t>
      </w:r>
      <w:r>
        <w:t>.jpg</w:t>
      </w:r>
    </w:p>
    <w:p w:rsidR="00D6575D" w:rsidRDefault="00D6575D" w:rsidP="00F87CC7">
      <w:r>
        <w:t>c</w:t>
      </w:r>
      <w:r>
        <w:t>DSC_0855.jpg</w:t>
      </w:r>
    </w:p>
    <w:p w:rsidR="00D6575D" w:rsidRDefault="00D6575D" w:rsidP="00F87CC7">
      <w:r>
        <w:t>dDSC_0850</w:t>
      </w:r>
      <w:r>
        <w:t>.jpg</w:t>
      </w:r>
    </w:p>
    <w:p w:rsidR="008D3994" w:rsidRPr="008D3994" w:rsidRDefault="008D3994" w:rsidP="00F87CC7">
      <w:pPr>
        <w:rPr>
          <w:sz w:val="44"/>
          <w:szCs w:val="44"/>
        </w:rPr>
      </w:pPr>
      <w:r w:rsidRPr="008D3994">
        <w:rPr>
          <w:sz w:val="44"/>
          <w:szCs w:val="44"/>
        </w:rPr>
        <w:t xml:space="preserve">Bei </w:t>
      </w:r>
      <w:proofErr w:type="spellStart"/>
      <w:r w:rsidRPr="008D3994">
        <w:rPr>
          <w:sz w:val="44"/>
          <w:szCs w:val="44"/>
        </w:rPr>
        <w:t>Win</w:t>
      </w:r>
      <w:proofErr w:type="spellEnd"/>
      <w:r w:rsidRPr="008D3994">
        <w:rPr>
          <w:sz w:val="44"/>
          <w:szCs w:val="44"/>
        </w:rPr>
        <w:t xml:space="preserve"> XP:</w:t>
      </w:r>
    </w:p>
    <w:p w:rsidR="008D3994" w:rsidRDefault="008D3994" w:rsidP="00F87CC7">
      <w:r>
        <w:rPr>
          <w:noProof/>
          <w:sz w:val="44"/>
          <w:szCs w:val="44"/>
          <w:lang w:eastAsia="de-CH"/>
        </w:rPr>
        <w:drawing>
          <wp:inline distT="0" distB="0" distL="0" distR="0">
            <wp:extent cx="7324725" cy="2962275"/>
            <wp:effectExtent l="0" t="0" r="9525" b="9525"/>
            <wp:docPr id="10" name="Grafik 10" descr="C:\Users\lin2010\Desktop\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n2010\Desktop\Image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24725" cy="2962275"/>
                    </a:xfrm>
                    <a:prstGeom prst="rect">
                      <a:avLst/>
                    </a:prstGeom>
                    <a:noFill/>
                    <a:ln>
                      <a:noFill/>
                    </a:ln>
                  </pic:spPr>
                </pic:pic>
              </a:graphicData>
            </a:graphic>
          </wp:inline>
        </w:drawing>
      </w:r>
    </w:p>
    <w:p w:rsidR="008D3994" w:rsidRDefault="008D3994" w:rsidP="00F87CC7">
      <w:r>
        <w:t xml:space="preserve">Auch hier: </w:t>
      </w:r>
      <w:r w:rsidRPr="008D3994">
        <w:rPr>
          <w:b/>
        </w:rPr>
        <w:t>Details</w:t>
      </w:r>
      <w:r>
        <w:t xml:space="preserve">, </w:t>
      </w:r>
      <w:r w:rsidRPr="008D3994">
        <w:rPr>
          <w:b/>
        </w:rPr>
        <w:t>Miniaturansicht</w:t>
      </w:r>
      <w:r>
        <w:t xml:space="preserve">. Dann Sortierung (1) nach </w:t>
      </w:r>
      <w:r w:rsidRPr="008D3994">
        <w:rPr>
          <w:b/>
        </w:rPr>
        <w:t>Name</w:t>
      </w:r>
      <w:r>
        <w:t xml:space="preserve"> , Grösse (2), Typ und Datum. Auch hier kann auf den Zwischenstrichen (3) die Grösse der Felder verbreitert werden.</w:t>
      </w:r>
    </w:p>
    <w:p w:rsidR="008D3994" w:rsidRDefault="008D3994" w:rsidP="00F87CC7">
      <w:r>
        <w:rPr>
          <w:noProof/>
          <w:lang w:eastAsia="de-CH"/>
        </w:rPr>
        <w:lastRenderedPageBreak/>
        <w:drawing>
          <wp:inline distT="0" distB="0" distL="0" distR="0">
            <wp:extent cx="5334000" cy="3181350"/>
            <wp:effectExtent l="0" t="0" r="0" b="0"/>
            <wp:docPr id="9" name="Grafik 9" descr="C:\Users\lin2010\Desktop\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n2010\Desktop\Image2.jpg"/>
                    <pic:cNvPicPr>
                      <a:picLocks noChangeAspect="1" noChangeArrowheads="1"/>
                    </pic:cNvPicPr>
                  </pic:nvPicPr>
                  <pic:blipFill rotWithShape="1">
                    <a:blip r:embed="rId9">
                      <a:extLst>
                        <a:ext uri="{28A0092B-C50C-407E-A947-70E740481C1C}">
                          <a14:useLocalDpi xmlns:a14="http://schemas.microsoft.com/office/drawing/2010/main" val="0"/>
                        </a:ext>
                      </a:extLst>
                    </a:blip>
                    <a:srcRect b="26914"/>
                    <a:stretch/>
                  </pic:blipFill>
                  <pic:spPr bwMode="auto">
                    <a:xfrm>
                      <a:off x="0" y="0"/>
                      <a:ext cx="5334000" cy="3181350"/>
                    </a:xfrm>
                    <a:prstGeom prst="rect">
                      <a:avLst/>
                    </a:prstGeom>
                    <a:noFill/>
                    <a:ln>
                      <a:noFill/>
                    </a:ln>
                    <a:extLst>
                      <a:ext uri="{53640926-AAD7-44D8-BBD7-CCE9431645EC}">
                        <a14:shadowObscured xmlns:a14="http://schemas.microsoft.com/office/drawing/2010/main"/>
                      </a:ext>
                    </a:extLst>
                  </pic:spPr>
                </pic:pic>
              </a:graphicData>
            </a:graphic>
          </wp:inline>
        </w:drawing>
      </w:r>
    </w:p>
    <w:p w:rsidR="008D3994" w:rsidRDefault="008D3994" w:rsidP="00F87CC7">
      <w:r>
        <w:t>Wie immer: es darf gespielt werden und man kann gerne die verschiedenen Ansichten und Sortierungen ausprobieren. Denn es steht ja hier, wie man alles wieder wie gewohnt zurückstellt oder eben, brauchbarer einstellt.</w:t>
      </w:r>
    </w:p>
    <w:p w:rsidR="008D3994" w:rsidRPr="008D3994" w:rsidRDefault="008D3994" w:rsidP="00F87CC7">
      <w:pPr>
        <w:rPr>
          <w:sz w:val="44"/>
          <w:szCs w:val="44"/>
        </w:rPr>
      </w:pPr>
      <w:r w:rsidRPr="008D3994">
        <w:rPr>
          <w:sz w:val="44"/>
          <w:szCs w:val="44"/>
        </w:rPr>
        <w:t>Mac / Apple</w:t>
      </w:r>
    </w:p>
    <w:p w:rsidR="008D3994" w:rsidRDefault="008D3994" w:rsidP="00F87CC7">
      <w:r>
        <w:rPr>
          <w:noProof/>
          <w:lang w:eastAsia="de-CH"/>
        </w:rPr>
        <w:drawing>
          <wp:inline distT="0" distB="0" distL="0" distR="0">
            <wp:extent cx="3048000" cy="895350"/>
            <wp:effectExtent l="0" t="0" r="0" b="0"/>
            <wp:docPr id="12" name="Grafik 12" descr="C:\Users\lin2010\Desktop\M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in2010\Desktop\Ma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895350"/>
                    </a:xfrm>
                    <a:prstGeom prst="rect">
                      <a:avLst/>
                    </a:prstGeom>
                    <a:noFill/>
                    <a:ln>
                      <a:noFill/>
                    </a:ln>
                  </pic:spPr>
                </pic:pic>
              </a:graphicData>
            </a:graphic>
          </wp:inline>
        </w:drawing>
      </w:r>
    </w:p>
    <w:p w:rsidR="008D3994" w:rsidRDefault="008D3994" w:rsidP="00F87CC7">
      <w:r>
        <w:t>Der Finder zeigt im Mac die Dateien an. Links wäre die Darstellung als Ikonen</w:t>
      </w:r>
      <w:r w:rsidR="00C93E6A">
        <w:t>/Bildchen</w:t>
      </w:r>
      <w:r>
        <w:t>, in der Mitte als Liste und rechts die Spaltenansicht, die hier blau eingefärbt ist.</w:t>
      </w:r>
    </w:p>
    <w:sectPr w:rsidR="008D3994" w:rsidSect="00F52FB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CC7"/>
    <w:rsid w:val="007E30CC"/>
    <w:rsid w:val="008D3994"/>
    <w:rsid w:val="00C93E6A"/>
    <w:rsid w:val="00D62497"/>
    <w:rsid w:val="00D6575D"/>
    <w:rsid w:val="00F52FBC"/>
    <w:rsid w:val="00F87CC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87C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7C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87C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7C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306</Words>
  <Characters>1930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lin2010</dc:creator>
  <cp:lastModifiedBy>lin2010</cp:lastModifiedBy>
  <cp:revision>2</cp:revision>
  <dcterms:created xsi:type="dcterms:W3CDTF">2012-09-14T18:52:00Z</dcterms:created>
  <dcterms:modified xsi:type="dcterms:W3CDTF">2012-09-14T19:41:00Z</dcterms:modified>
</cp:coreProperties>
</file>